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25" w:rsidRPr="00E575E8" w:rsidRDefault="00720825" w:rsidP="00720825">
      <w:pPr>
        <w:jc w:val="center"/>
        <w:rPr>
          <w:rFonts w:ascii="Palatino Linotype" w:hAnsi="Palatino Linotype"/>
          <w:b/>
          <w:sz w:val="28"/>
          <w:szCs w:val="28"/>
        </w:rPr>
      </w:pPr>
      <w:r w:rsidRPr="00E575E8">
        <w:rPr>
          <w:rFonts w:ascii="Palatino Linotype" w:hAnsi="Palatino Linotype"/>
          <w:b/>
          <w:sz w:val="28"/>
          <w:szCs w:val="28"/>
        </w:rPr>
        <w:t xml:space="preserve">LISTA </w:t>
      </w:r>
      <w:r>
        <w:rPr>
          <w:rFonts w:ascii="Palatino Linotype" w:hAnsi="Palatino Linotype"/>
          <w:b/>
          <w:sz w:val="28"/>
          <w:szCs w:val="28"/>
        </w:rPr>
        <w:t>I RODZAJ KONIECZNYCH ETAPÓW PROWADZĄCYCH DO UZYSKANIA OZNAKOWANIA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5852"/>
        <w:gridCol w:w="2546"/>
      </w:tblGrid>
      <w:tr w:rsidR="00720825" w:rsidTr="00720825">
        <w:tc>
          <w:tcPr>
            <w:tcW w:w="664" w:type="dxa"/>
          </w:tcPr>
          <w:p w:rsidR="00720825" w:rsidRPr="00E575E8" w:rsidRDefault="00720825" w:rsidP="00A43CD8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L.</w:t>
            </w:r>
            <w:proofErr w:type="gramStart"/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p</w:t>
            </w:r>
            <w:proofErr w:type="gramEnd"/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</w:p>
        </w:tc>
        <w:tc>
          <w:tcPr>
            <w:tcW w:w="5852" w:type="dxa"/>
          </w:tcPr>
          <w:p w:rsidR="00720825" w:rsidRPr="00E575E8" w:rsidRDefault="00720825" w:rsidP="0072082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E575E8">
              <w:rPr>
                <w:rFonts w:ascii="Palatino Linotype" w:hAnsi="Palatino Linotype"/>
                <w:b/>
                <w:sz w:val="24"/>
                <w:szCs w:val="24"/>
              </w:rPr>
              <w:t xml:space="preserve">Nazwa </w:t>
            </w:r>
            <w:r>
              <w:rPr>
                <w:rFonts w:ascii="Palatino Linotype" w:hAnsi="Palatino Linotype"/>
                <w:b/>
                <w:sz w:val="24"/>
                <w:szCs w:val="24"/>
              </w:rPr>
              <w:t>etapu</w:t>
            </w:r>
          </w:p>
        </w:tc>
        <w:tc>
          <w:tcPr>
            <w:tcW w:w="2546" w:type="dxa"/>
          </w:tcPr>
          <w:p w:rsidR="00720825" w:rsidRPr="00E575E8" w:rsidRDefault="00720825" w:rsidP="0072082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Uwagi uzupełniające</w:t>
            </w:r>
            <w:bookmarkStart w:id="0" w:name="_GoBack"/>
            <w:bookmarkEnd w:id="0"/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720825" w:rsidTr="00720825">
        <w:tc>
          <w:tcPr>
            <w:tcW w:w="664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852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  <w:r w:rsidRPr="00E575E8">
              <w:rPr>
                <w:rFonts w:ascii="Palatino Linotype" w:hAnsi="Palatino Linotype"/>
              </w:rPr>
              <w:t>Itd.</w:t>
            </w:r>
          </w:p>
        </w:tc>
        <w:tc>
          <w:tcPr>
            <w:tcW w:w="2546" w:type="dxa"/>
          </w:tcPr>
          <w:p w:rsidR="00720825" w:rsidRDefault="00720825" w:rsidP="00A43CD8">
            <w:pPr>
              <w:jc w:val="both"/>
              <w:rPr>
                <w:rFonts w:ascii="Palatino Linotype" w:hAnsi="Palatino Linotype"/>
                <w:b/>
              </w:rPr>
            </w:pPr>
          </w:p>
        </w:tc>
      </w:tr>
    </w:tbl>
    <w:p w:rsidR="00720825" w:rsidRPr="00E575E8" w:rsidRDefault="00720825" w:rsidP="00720825">
      <w:pPr>
        <w:jc w:val="both"/>
        <w:rPr>
          <w:rFonts w:ascii="Palatino Linotype" w:hAnsi="Palatino Linotype"/>
          <w:b/>
        </w:rPr>
      </w:pPr>
    </w:p>
    <w:p w:rsidR="00EC0D19" w:rsidRDefault="00EC0D19"/>
    <w:sectPr w:rsidR="00EC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A"/>
    <w:rsid w:val="00720825"/>
    <w:rsid w:val="0087443A"/>
    <w:rsid w:val="00EC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BA76"/>
  <w15:chartTrackingRefBased/>
  <w15:docId w15:val="{52848CBF-37FD-494E-885F-8371B7B1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Company>Uniwersyet Gdański, Wydział Zarządzania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3</cp:revision>
  <dcterms:created xsi:type="dcterms:W3CDTF">2019-11-10T20:11:00Z</dcterms:created>
  <dcterms:modified xsi:type="dcterms:W3CDTF">2019-11-10T20:12:00Z</dcterms:modified>
</cp:coreProperties>
</file>